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C7F6" w14:textId="6F542357" w:rsidR="00F50469" w:rsidRPr="000D0345" w:rsidRDefault="00000000" w:rsidP="000D0345">
      <w:pPr>
        <w:pStyle w:val="Corptext"/>
        <w:shd w:val="clear" w:color="auto" w:fill="auto"/>
        <w:spacing w:line="528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Formular Cerere participare la procedură de atribuire</w:t>
      </w:r>
    </w:p>
    <w:p w14:paraId="165102E2" w14:textId="77777777" w:rsidR="00F50469" w:rsidRPr="000D0345" w:rsidRDefault="00000000" w:rsidP="000D0345">
      <w:pPr>
        <w:pStyle w:val="Corptext"/>
        <w:shd w:val="clear" w:color="auto" w:fill="auto"/>
        <w:spacing w:line="528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CĂTRE.</w:t>
      </w:r>
    </w:p>
    <w:p w14:paraId="3CE85BC3" w14:textId="25611B50" w:rsidR="00F50469" w:rsidRPr="000D0345" w:rsidRDefault="00000000" w:rsidP="000D0345">
      <w:pPr>
        <w:pStyle w:val="Corptext"/>
        <w:shd w:val="clear" w:color="auto" w:fill="auto"/>
        <w:spacing w:line="528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PRIMĂRIA COMUNEI </w:t>
      </w:r>
      <w:r w:rsidR="000D0345" w:rsidRPr="000D0345">
        <w:rPr>
          <w:rFonts w:ascii="Times New Roman" w:hAnsi="Times New Roman" w:cs="Times New Roman"/>
          <w:sz w:val="22"/>
          <w:szCs w:val="22"/>
          <w:lang w:eastAsia="ro-RO"/>
        </w:rPr>
        <w:t>CÂNDEȘTI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, JUDEŢUL DAMBOVITA</w:t>
      </w:r>
    </w:p>
    <w:p w14:paraId="0522014B" w14:textId="08763262" w:rsidR="00F50469" w:rsidRPr="000D0345" w:rsidRDefault="00000000" w:rsidP="00DD6930">
      <w:pPr>
        <w:pStyle w:val="Corptext"/>
        <w:shd w:val="clear" w:color="auto" w:fill="auto"/>
        <w:tabs>
          <w:tab w:val="left" w:leader="underscore" w:pos="6074"/>
        </w:tabs>
        <w:spacing w:line="528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Subsemnatul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>, domiciliat în localitatea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 xml:space="preserve"> __________________________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, strada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>nr.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>_______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>proprietar al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următoarelor animale:</w:t>
      </w:r>
    </w:p>
    <w:p w14:paraId="0498463C" w14:textId="77777777" w:rsidR="00F50469" w:rsidRPr="000D0345" w:rsidRDefault="00000000" w:rsidP="000D0345">
      <w:pPr>
        <w:pStyle w:val="Corptext"/>
        <w:numPr>
          <w:ilvl w:val="1"/>
          <w:numId w:val="3"/>
        </w:numPr>
        <w:shd w:val="clear" w:color="auto" w:fill="auto"/>
        <w:tabs>
          <w:tab w:val="left" w:pos="290"/>
          <w:tab w:val="left" w:leader="underscore" w:pos="3621"/>
        </w:tabs>
        <w:spacing w:line="27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Bovine nr. capete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60CB10CF" w14:textId="77777777" w:rsidR="00F50469" w:rsidRPr="000D0345" w:rsidRDefault="00000000" w:rsidP="000D0345">
      <w:pPr>
        <w:pStyle w:val="Corptext"/>
        <w:numPr>
          <w:ilvl w:val="1"/>
          <w:numId w:val="3"/>
        </w:numPr>
        <w:shd w:val="clear" w:color="auto" w:fill="auto"/>
        <w:tabs>
          <w:tab w:val="left" w:pos="299"/>
          <w:tab w:val="left" w:leader="underscore" w:pos="3947"/>
        </w:tabs>
        <w:spacing w:line="27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Caprine nr. capete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6950CB0F" w14:textId="77777777" w:rsidR="00F50469" w:rsidRPr="000D0345" w:rsidRDefault="00000000" w:rsidP="000D0345">
      <w:pPr>
        <w:pStyle w:val="Corptext"/>
        <w:numPr>
          <w:ilvl w:val="1"/>
          <w:numId w:val="3"/>
        </w:numPr>
        <w:shd w:val="clear" w:color="auto" w:fill="auto"/>
        <w:tabs>
          <w:tab w:val="left" w:pos="299"/>
          <w:tab w:val="left" w:leader="underscore" w:pos="3525"/>
        </w:tabs>
        <w:spacing w:line="27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Ovine nr. capete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5B8AF3EF" w14:textId="77777777" w:rsidR="00F50469" w:rsidRPr="000D0345" w:rsidRDefault="00000000" w:rsidP="000D0345">
      <w:pPr>
        <w:pStyle w:val="Corptext"/>
        <w:numPr>
          <w:ilvl w:val="1"/>
          <w:numId w:val="3"/>
        </w:numPr>
        <w:shd w:val="clear" w:color="auto" w:fill="auto"/>
        <w:tabs>
          <w:tab w:val="left" w:pos="304"/>
          <w:tab w:val="left" w:leader="underscore" w:pos="4053"/>
        </w:tabs>
        <w:spacing w:line="27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Cabaline nr. capete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7CBD10D4" w14:textId="77777777" w:rsidR="00F50469" w:rsidRPr="000D0345" w:rsidRDefault="00000000" w:rsidP="000D0345">
      <w:pPr>
        <w:pStyle w:val="Corptext"/>
        <w:numPr>
          <w:ilvl w:val="2"/>
          <w:numId w:val="3"/>
        </w:numPr>
        <w:shd w:val="clear" w:color="auto" w:fill="auto"/>
        <w:tabs>
          <w:tab w:val="left" w:pos="290"/>
          <w:tab w:val="left" w:leader="underscore" w:pos="3971"/>
        </w:tabs>
        <w:spacing w:line="27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.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7C3BA2A0" w14:textId="77777777" w:rsidR="00F50469" w:rsidRPr="000D0345" w:rsidRDefault="00000000" w:rsidP="000D0345">
      <w:pPr>
        <w:pStyle w:val="Heading10"/>
        <w:numPr>
          <w:ilvl w:val="2"/>
          <w:numId w:val="3"/>
        </w:numPr>
        <w:shd w:val="clear" w:color="auto" w:fill="auto"/>
        <w:tabs>
          <w:tab w:val="left" w:pos="294"/>
          <w:tab w:val="left" w:leader="underscore" w:pos="3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0D0345">
        <w:rPr>
          <w:rFonts w:ascii="Times New Roman" w:hAnsi="Times New Roman" w:cs="Times New Roman"/>
          <w:sz w:val="28"/>
          <w:szCs w:val="28"/>
          <w:lang w:eastAsia="ro-RO"/>
        </w:rPr>
        <w:t>.</w:t>
      </w:r>
      <w:r w:rsidRPr="000D0345">
        <w:rPr>
          <w:rFonts w:ascii="Times New Roman" w:hAnsi="Times New Roman" w:cs="Times New Roman"/>
          <w:sz w:val="28"/>
          <w:szCs w:val="28"/>
          <w:lang w:eastAsia="ro-RO"/>
        </w:rPr>
        <w:tab/>
      </w:r>
      <w:bookmarkEnd w:id="0"/>
    </w:p>
    <w:p w14:paraId="70FE70F6" w14:textId="77777777" w:rsidR="00DD6930" w:rsidRDefault="00000000" w:rsidP="00DD6930">
      <w:pPr>
        <w:pStyle w:val="Corptext"/>
        <w:shd w:val="clear" w:color="auto" w:fill="auto"/>
        <w:tabs>
          <w:tab w:val="left" w:leader="underscore" w:pos="9902"/>
        </w:tabs>
        <w:spacing w:line="278" w:lineRule="exact"/>
        <w:ind w:firstLine="0"/>
        <w:jc w:val="both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înscrise în RNE pe raza Comunei </w:t>
      </w:r>
      <w:r w:rsidR="000D0345" w:rsidRPr="000D0345">
        <w:rPr>
          <w:rFonts w:ascii="Times New Roman" w:hAnsi="Times New Roman" w:cs="Times New Roman"/>
          <w:sz w:val="22"/>
          <w:szCs w:val="22"/>
          <w:lang w:eastAsia="ro-RO"/>
        </w:rPr>
        <w:t>Cândești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/ a localităţi</w:t>
      </w:r>
      <w:r w:rsidR="000D0345">
        <w:rPr>
          <w:rFonts w:ascii="Times New Roman" w:hAnsi="Times New Roman" w:cs="Times New Roman"/>
          <w:sz w:val="22"/>
          <w:szCs w:val="22"/>
          <w:lang w:eastAsia="ro-RO"/>
        </w:rPr>
        <w:t>i _____________________________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în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loc.</w:t>
      </w:r>
      <w:r w:rsidR="000D0345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7639010A" w14:textId="47A09AB9" w:rsidR="00F50469" w:rsidRDefault="00000000" w:rsidP="00DD6930">
      <w:pPr>
        <w:pStyle w:val="Corptext"/>
        <w:shd w:val="clear" w:color="auto" w:fill="auto"/>
        <w:tabs>
          <w:tab w:val="left" w:leader="underscore" w:pos="9902"/>
        </w:tabs>
        <w:spacing w:line="278" w:lineRule="exact"/>
        <w:ind w:firstLine="0"/>
        <w:jc w:val="both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nr.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>____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 solicit închirierea lotului de pajişte/ pasune/ teren categoria de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folosinţă păşune cu deslinatia izlaz, ce aparţine proprietatii private a comunei </w:t>
      </w:r>
      <w:r w:rsidR="000D0345" w:rsidRPr="000D0345">
        <w:rPr>
          <w:rFonts w:ascii="Times New Roman" w:hAnsi="Times New Roman" w:cs="Times New Roman"/>
          <w:sz w:val="22"/>
          <w:szCs w:val="22"/>
          <w:lang w:eastAsia="ro-RO"/>
        </w:rPr>
        <w:t>Cândești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, Judeţul</w:t>
      </w:r>
      <w:r w:rsidR="000D0345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Dambovita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în suprafaţă de 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>__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_ha. pentru păşunat si cultivat masa verde pentru animale, cu</w:t>
      </w:r>
      <w:r w:rsidR="000D0345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animalele pe care le deţin.</w:t>
      </w:r>
    </w:p>
    <w:p w14:paraId="319A23DB" w14:textId="77777777" w:rsidR="00DD6930" w:rsidRPr="000D0345" w:rsidRDefault="00DD6930" w:rsidP="00DD6930">
      <w:pPr>
        <w:pStyle w:val="Corptext"/>
        <w:shd w:val="clear" w:color="auto" w:fill="auto"/>
        <w:tabs>
          <w:tab w:val="left" w:leader="underscore" w:pos="9902"/>
        </w:tabs>
        <w:spacing w:line="278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3E9D38C" w14:textId="18D5A410" w:rsidR="00F50469" w:rsidRDefault="00000000">
      <w:pPr>
        <w:pStyle w:val="Corptext"/>
        <w:shd w:val="clear" w:color="auto" w:fill="auto"/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Vă mulţumesc</w:t>
      </w:r>
      <w:r w:rsidR="00DD6930">
        <w:rPr>
          <w:rFonts w:ascii="Times New Roman" w:hAnsi="Times New Roman" w:cs="Times New Roman"/>
          <w:sz w:val="22"/>
          <w:szCs w:val="22"/>
          <w:lang w:eastAsia="ro-RO"/>
        </w:rPr>
        <w:t>!</w:t>
      </w:r>
    </w:p>
    <w:p w14:paraId="23F87B1E" w14:textId="77777777" w:rsidR="000D0345" w:rsidRDefault="000D0345">
      <w:pPr>
        <w:pStyle w:val="Corptext"/>
        <w:shd w:val="clear" w:color="auto" w:fill="auto"/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3F5CE50" w14:textId="77777777" w:rsidR="000D0345" w:rsidRPr="000D0345" w:rsidRDefault="000D0345">
      <w:pPr>
        <w:pStyle w:val="Corptext"/>
        <w:shd w:val="clear" w:color="auto" w:fill="auto"/>
        <w:spacing w:line="190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C655F87" w14:textId="77777777" w:rsidR="00F50469" w:rsidRPr="000D0345" w:rsidRDefault="00000000">
      <w:pPr>
        <w:pStyle w:val="Corptext"/>
        <w:shd w:val="clear" w:color="auto" w:fill="auto"/>
        <w:tabs>
          <w:tab w:val="left" w:pos="7489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Data,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>Semnătura,</w:t>
      </w:r>
    </w:p>
    <w:p w14:paraId="44DC38E2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56575BF5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76D7AF6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505909C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50E4BFAE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264585A7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06DAAF8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C616860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67C7C2B4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A34F0F7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70BA28C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5FF7939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3DE8D3F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80876CC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76D150D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DAB5420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0B74CA0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11FBFA1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42BBD8FE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480FBAE5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3B35CC3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24BCE731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7EE3924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5483AE4E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D0B47BD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6493189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C360E90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B43E6B1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58949529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2CBDBD59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F1C7FF4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48DB76E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EFBB5BF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96C1A9F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33D13DF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03D44879" w14:textId="77777777" w:rsidR="00B6393E" w:rsidRDefault="00B6393E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E611EDC" w14:textId="77777777" w:rsidR="00B6393E" w:rsidRDefault="00B6393E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CBEFD18" w14:textId="77777777" w:rsidR="00B6393E" w:rsidRDefault="00B6393E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543AFEF8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CD88E27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2A058CC1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405C556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58F7E9C0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794F9650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3051C1D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02BA2F9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63193D66" w14:textId="77777777" w:rsidR="00DD6930" w:rsidRDefault="00DD693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80E8454" w14:textId="39CF5C6B" w:rsidR="00F50469" w:rsidRPr="000D0345" w:rsidRDefault="00000000">
      <w:pPr>
        <w:pStyle w:val="Corptext"/>
        <w:shd w:val="clear" w:color="auto" w:fill="auto"/>
        <w:tabs>
          <w:tab w:val="left" w:leader="underscore" w:pos="3443"/>
        </w:tabs>
        <w:spacing w:line="19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lastRenderedPageBreak/>
        <w:t>OFERTANT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</w:p>
    <w:p w14:paraId="14EFCAFE" w14:textId="5A556BA9" w:rsidR="000D0345" w:rsidRDefault="00000000" w:rsidP="00DD6930">
      <w:pPr>
        <w:pStyle w:val="Corptext"/>
        <w:shd w:val="clear" w:color="auto" w:fill="auto"/>
        <w:spacing w:line="190" w:lineRule="exact"/>
        <w:ind w:firstLine="0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(denumirea/numele)</w:t>
      </w:r>
    </w:p>
    <w:p w14:paraId="74511809" w14:textId="5B1BABF2" w:rsidR="000D0345" w:rsidRDefault="000D0345" w:rsidP="000D0345">
      <w:pPr>
        <w:pStyle w:val="Corptext"/>
        <w:shd w:val="clear" w:color="auto" w:fill="auto"/>
        <w:tabs>
          <w:tab w:val="left" w:leader="underscore" w:pos="8914"/>
        </w:tabs>
        <w:spacing w:line="190" w:lineRule="exact"/>
        <w:ind w:firstLine="360"/>
        <w:jc w:val="center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DECLARAŢIE</w:t>
      </w:r>
    </w:p>
    <w:p w14:paraId="51502965" w14:textId="77777777" w:rsidR="000D0345" w:rsidRDefault="000D0345" w:rsidP="000D0345">
      <w:pPr>
        <w:pStyle w:val="Corptext"/>
        <w:shd w:val="clear" w:color="auto" w:fill="auto"/>
        <w:tabs>
          <w:tab w:val="left" w:leader="underscore" w:pos="8914"/>
        </w:tabs>
        <w:spacing w:line="190" w:lineRule="exact"/>
        <w:ind w:firstLine="360"/>
        <w:jc w:val="center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2934749F" w14:textId="77777777" w:rsidR="000D0345" w:rsidRDefault="000D0345">
      <w:pPr>
        <w:pStyle w:val="Corptext"/>
        <w:shd w:val="clear" w:color="auto" w:fill="auto"/>
        <w:tabs>
          <w:tab w:val="left" w:leader="underscore" w:pos="8914"/>
        </w:tabs>
        <w:spacing w:line="190" w:lineRule="exact"/>
        <w:ind w:firstLine="36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1F96FE18" w14:textId="469763F9" w:rsidR="00F50469" w:rsidRDefault="00000000" w:rsidP="00DD6930">
      <w:pPr>
        <w:pStyle w:val="Frspaiere"/>
        <w:ind w:firstLine="360"/>
        <w:jc w:val="center"/>
        <w:rPr>
          <w:rFonts w:ascii="Times New Roman" w:hAnsi="Times New Roman" w:cs="Times New Roman"/>
        </w:rPr>
      </w:pPr>
      <w:r w:rsidRPr="00DD6930">
        <w:rPr>
          <w:rFonts w:ascii="Times New Roman" w:eastAsia="Batang" w:hAnsi="Times New Roman" w:cs="Times New Roman"/>
          <w:color w:val="auto"/>
        </w:rPr>
        <w:t>Privind eligibilitatea pentru închirierea lotului</w:t>
      </w:r>
      <w:r w:rsidR="00DD6930">
        <w:rPr>
          <w:rFonts w:ascii="Times New Roman" w:eastAsia="Batang" w:hAnsi="Times New Roman" w:cs="Times New Roman"/>
          <w:color w:val="auto"/>
        </w:rPr>
        <w:t>__________________</w:t>
      </w:r>
      <w:r w:rsidRPr="00DD6930">
        <w:rPr>
          <w:rFonts w:ascii="Times New Roman" w:eastAsia="Batang" w:hAnsi="Times New Roman" w:cs="Times New Roman"/>
          <w:color w:val="auto"/>
        </w:rPr>
        <w:t>de pajişte/</w:t>
      </w:r>
      <w:r w:rsidRPr="00DD6930">
        <w:rPr>
          <w:rFonts w:ascii="Times New Roman" w:hAnsi="Times New Roman" w:cs="Times New Roman"/>
        </w:rPr>
        <w:t xml:space="preserve">pasune cu destinatia izlaz, ce aparţine domeniului privat al comunei </w:t>
      </w:r>
      <w:r w:rsidR="000D0345" w:rsidRPr="00DD6930">
        <w:rPr>
          <w:rFonts w:ascii="Times New Roman" w:hAnsi="Times New Roman" w:cs="Times New Roman"/>
        </w:rPr>
        <w:t>Cândești</w:t>
      </w:r>
      <w:r w:rsidRPr="00DD6930">
        <w:rPr>
          <w:rFonts w:ascii="Times New Roman" w:hAnsi="Times New Roman" w:cs="Times New Roman"/>
        </w:rPr>
        <w:t>, Judeţul Dambovita</w:t>
      </w:r>
    </w:p>
    <w:p w14:paraId="307EA1ED" w14:textId="77777777" w:rsidR="00DD6930" w:rsidRPr="00DD6930" w:rsidRDefault="00DD6930" w:rsidP="00DD6930">
      <w:pPr>
        <w:pStyle w:val="Frspaiere"/>
        <w:ind w:firstLine="360"/>
        <w:jc w:val="center"/>
        <w:rPr>
          <w:rFonts w:ascii="Times New Roman" w:hAnsi="Times New Roman" w:cs="Times New Roman"/>
        </w:rPr>
      </w:pPr>
    </w:p>
    <w:p w14:paraId="7E9EA8E5" w14:textId="0516DC70" w:rsidR="00F50469" w:rsidRPr="00DD6930" w:rsidRDefault="00000000" w:rsidP="00DD6930">
      <w:pPr>
        <w:pStyle w:val="Corptext"/>
        <w:shd w:val="clear" w:color="auto" w:fill="auto"/>
        <w:tabs>
          <w:tab w:val="left" w:leader="dot" w:pos="9915"/>
          <w:tab w:val="left" w:leader="dot" w:pos="997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930">
        <w:rPr>
          <w:rFonts w:ascii="Times New Roman" w:hAnsi="Times New Roman" w:cs="Times New Roman"/>
          <w:sz w:val="24"/>
          <w:szCs w:val="24"/>
          <w:lang w:eastAsia="ro-RO"/>
        </w:rPr>
        <w:t xml:space="preserve">Subsemnatul(a) </w:t>
      </w:r>
      <w:r w:rsidRPr="00DD693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DD6930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Pr="00DD6930">
        <w:rPr>
          <w:rFonts w:ascii="Times New Roman" w:hAnsi="Times New Roman" w:cs="Times New Roman"/>
          <w:sz w:val="24"/>
          <w:szCs w:val="24"/>
          <w:lang w:eastAsia="ro-RO"/>
        </w:rPr>
        <w:tab/>
        <w:t xml:space="preserve"> în</w:t>
      </w:r>
    </w:p>
    <w:p w14:paraId="64E99513" w14:textId="46C13EDC" w:rsidR="00F50469" w:rsidRPr="000D0345" w:rsidRDefault="00000000" w:rsidP="00DD6930">
      <w:pPr>
        <w:pStyle w:val="Corptext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D6930">
        <w:rPr>
          <w:rFonts w:ascii="Times New Roman" w:hAnsi="Times New Roman" w:cs="Times New Roman"/>
          <w:sz w:val="24"/>
          <w:szCs w:val="24"/>
          <w:lang w:eastAsia="ro-RO"/>
        </w:rPr>
        <w:t>calitate de ofertant la atribuirea directă/ licitaţia publică deschisă cu strigare, a lotului</w:t>
      </w:r>
      <w:r w:rsidR="00DD6930">
        <w:rPr>
          <w:rFonts w:ascii="Times New Roman" w:hAnsi="Times New Roman" w:cs="Times New Roman"/>
          <w:sz w:val="24"/>
          <w:szCs w:val="24"/>
          <w:lang w:eastAsia="ro-RO"/>
        </w:rPr>
        <w:t xml:space="preserve"> _______________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>de pajişte/ pasune cu destinatia izlaz, ce aparţine domeniului privat al comunei</w:t>
      </w:r>
    </w:p>
    <w:p w14:paraId="7008F3E2" w14:textId="7CB2DA05" w:rsidR="00F50469" w:rsidRPr="00DD6930" w:rsidRDefault="000D0345">
      <w:pPr>
        <w:pStyle w:val="Corptext"/>
        <w:shd w:val="clear" w:color="auto" w:fill="auto"/>
        <w:spacing w:line="274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Cândești, Judeţul Dambovita din domeniul privat al comunei Cândești. organizată de Primaria comunei Cândești. sub sancţiunea excluderii din procedură şi a sancţiunilor legislaţiei penale privind falsul în declaraţii, declar pe proprie răspundere că:</w:t>
      </w:r>
    </w:p>
    <w:p w14:paraId="22811A37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62"/>
        </w:tabs>
        <w:spacing w:line="278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nu sunt în stare de faliment ca urmare a hotararii pronuntate de judecătorul sindic;</w:t>
      </w:r>
    </w:p>
    <w:p w14:paraId="4DD78639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67"/>
        </w:tabs>
        <w:spacing w:line="278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mi-am îndeplinit obligaţiile de plată a impozitelor, taxelor şi contribuţiilor de asigurări sociale către bugetele componente ale bugetului general consolidat. în conformitate cu prevederile legale în vigoare în România (sau în ţara în care este stabilit);</w:t>
      </w:r>
    </w:p>
    <w:p w14:paraId="6045152B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67"/>
        </w:tabs>
        <w:spacing w:line="278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in ultimii 5 ani nu am avut cazuri de îndeplinire in mod defectuos a obligaţiilor contractuale, din motive imputabile mie, nu am produs si nu sunt pe cale sa produc grave prejudicii partenerilor ;</w:t>
      </w:r>
    </w:p>
    <w:p w14:paraId="5549F201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62"/>
        </w:tabs>
        <w:spacing w:line="278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nu am fost condamnat. în ultimii trei ani. prin hotărârea definitivă a unei instanţe judecătoreşti, pentru o faptă care a adus atingere eticii profesionale sau pentru comiterea unei greşeli în materie profesională;</w:t>
      </w:r>
    </w:p>
    <w:p w14:paraId="10D5F2F9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53"/>
        </w:tabs>
        <w:spacing w:line="278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în ultimii 5 ani nu am fost condamnat prin hotărâre definitivă a unei instanţe judecătoreşti pentru participarea la activităţi ale unei organizaţii criminale, pentru corupţie, fraudă şi/ sau spălare de bani.</w:t>
      </w:r>
    </w:p>
    <w:p w14:paraId="7AD6EF6E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67"/>
        </w:tabs>
        <w:spacing w:line="278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la prezenta procedură nu particip în două sau mai multe asocieri de operatori economici, nu depun candidatură/ofertă individuală şi o alta candidatură/ofertă comună, nu depun ofertă individuală, fiind nominalizat ca subcontractant în cadrul unei alte oferte.</w:t>
      </w:r>
    </w:p>
    <w:p w14:paraId="22AC38E9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667"/>
        </w:tabs>
        <w:spacing w:line="278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informaţiile prezentate autoritarii contractante in scopul demonstrării îndeplinirii criteriilor de calificare si selecţie nu sunt false.</w:t>
      </w:r>
    </w:p>
    <w:p w14:paraId="4410167D" w14:textId="77777777" w:rsidR="00F50469" w:rsidRPr="00DD6930" w:rsidRDefault="00000000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Data întocmirii</w:t>
      </w:r>
    </w:p>
    <w:p w14:paraId="383B9D11" w14:textId="77777777" w:rsidR="00F50469" w:rsidRPr="00DD6930" w:rsidRDefault="00000000">
      <w:pPr>
        <w:pStyle w:val="Corptext"/>
        <w:shd w:val="clear" w:color="auto" w:fill="auto"/>
        <w:spacing w:line="274" w:lineRule="exact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Subsemnatul declar că informaţiile furnizate sunt complete şi corecte în fiecare detaliu şi inteleg că autoritatea contractantă are dreptul de a solicita, în scopul verificării şi confirmării declaraţiilor orice documente doveditoare de care dispunem.</w:t>
      </w:r>
    </w:p>
    <w:p w14:paraId="5635A353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961D0D2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EEB293E" w14:textId="77777777" w:rsidR="00DD6930" w:rsidRDefault="0000000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Numele, funcţia, ştampila şi </w:t>
      </w:r>
    </w:p>
    <w:p w14:paraId="54A47004" w14:textId="20943B10" w:rsidR="00DD6930" w:rsidRDefault="0000000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semnătura reprezentantului legal</w:t>
      </w:r>
      <w:r w:rsid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                        Data întocmirii</w:t>
      </w:r>
    </w:p>
    <w:p w14:paraId="3746BB88" w14:textId="13667DEB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...................................................                                                             ......................................</w:t>
      </w:r>
    </w:p>
    <w:p w14:paraId="475F0E16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E0D3138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4EB46B9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AD1BAD5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9406CC5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ED6E951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B7BF7C7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1A216D5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EEC6C7F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EDF08A0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0481DAF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8182603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70AEC40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502E38D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E84CCFF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356F3BC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1885B5A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97F9D78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7C51D19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D35C6FB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0CD89E7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4588FC1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22B65B6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D4A01C7" w14:textId="77777777" w:rsidR="00DD6930" w:rsidRDefault="00DD6930" w:rsidP="00DD6930">
      <w:pPr>
        <w:pStyle w:val="Corptext"/>
        <w:shd w:val="clear" w:color="auto" w:fill="auto"/>
        <w:tabs>
          <w:tab w:val="left" w:leader="underscore" w:pos="8914"/>
        </w:tabs>
        <w:spacing w:line="190" w:lineRule="exact"/>
        <w:ind w:firstLine="360"/>
        <w:jc w:val="center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DECLARAŢIE</w:t>
      </w:r>
    </w:p>
    <w:p w14:paraId="33CBD227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357DB8C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D573E6B" w14:textId="77777777" w:rsid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2055EFA" w14:textId="77777777" w:rsidR="00DD6930" w:rsidRPr="00DD6930" w:rsidRDefault="00DD6930">
      <w:pPr>
        <w:pStyle w:val="Corptext"/>
        <w:shd w:val="clear" w:color="auto" w:fill="auto"/>
        <w:spacing w:line="259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sectPr w:rsidR="00DD6930" w:rsidRPr="00DD6930" w:rsidSect="00DD6930">
          <w:headerReference w:type="default" r:id="rId7"/>
          <w:pgSz w:w="11909" w:h="16834"/>
          <w:pgMar w:top="942" w:right="710" w:bottom="489" w:left="693" w:header="0" w:footer="3" w:gutter="0"/>
          <w:cols w:space="720"/>
          <w:noEndnote/>
          <w:docGrid w:linePitch="360"/>
        </w:sectPr>
      </w:pPr>
    </w:p>
    <w:p w14:paraId="0E7A9AFF" w14:textId="415223CC" w:rsidR="00F50469" w:rsidRPr="00DD6930" w:rsidRDefault="00000000" w:rsidP="00DD6930">
      <w:pPr>
        <w:pStyle w:val="Corptext"/>
        <w:shd w:val="clear" w:color="auto" w:fill="auto"/>
        <w:tabs>
          <w:tab w:val="left" w:leader="dot" w:pos="6570"/>
          <w:tab w:val="left" w:leader="dot" w:pos="6627"/>
          <w:tab w:val="left" w:pos="8269"/>
          <w:tab w:val="left" w:pos="10112"/>
        </w:tabs>
        <w:spacing w:line="274" w:lineRule="exact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sectPr w:rsidR="00F50469" w:rsidRPr="00DD6930" w:rsidSect="00DD6930">
          <w:type w:val="continuous"/>
          <w:pgSz w:w="11909" w:h="16834"/>
          <w:pgMar w:top="1788" w:right="710" w:bottom="6722" w:left="1014" w:header="0" w:footer="3" w:gutter="0"/>
          <w:cols w:space="720"/>
          <w:noEndnote/>
          <w:docGrid w:linePitch="360"/>
        </w:sect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Subsemna</w:t>
      </w:r>
      <w:r w:rsid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t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a\ul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domiciliat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în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str</w:t>
      </w:r>
      <w:r w:rsid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...........................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</w:t>
      </w:r>
      <w:r w:rsid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r...........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având un efectiv de</w:t>
      </w:r>
      <w:r w:rsid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 xml:space="preserve">înscrise în RNE pe raza comunei </w:t>
      </w:r>
      <w:r w:rsidR="000D0345"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Cândești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, nr</w:t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......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, cunoscând prevederile</w:t>
      </w:r>
      <w:r w:rsid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art.326 din Codul penal, declar pc propria răspundere că pe raza unor unităţi administrativ - teritoriale deţin următoarele contracte de închiriere/concesiune/arendă, comodat etc, după cum urmează:</w:t>
      </w:r>
    </w:p>
    <w:p w14:paraId="4B79CDC8" w14:textId="28404ED6" w:rsidR="00F50469" w:rsidRPr="00DD6930" w:rsidRDefault="00000000" w:rsidP="00DE27DA">
      <w:pPr>
        <w:pStyle w:val="Corptext"/>
        <w:shd w:val="clear" w:color="auto" w:fill="auto"/>
        <w:tabs>
          <w:tab w:val="left" w:leader="underscore" w:pos="2971"/>
        </w:tabs>
        <w:spacing w:line="27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• în comuna/oraş/municipiu_</w:t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________________, localitatea_________________________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deţin contractul d</w:t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e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nr. __________ pentru suprafața de ha 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cu un nr. de</w:t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__________capete/bovine/caprine/ovine, cu valabilitate până la data de ____________</w:t>
      </w:r>
    </w:p>
    <w:p w14:paraId="75D5B46D" w14:textId="77777777" w:rsidR="00DE27DA" w:rsidRPr="00DD6930" w:rsidRDefault="00DE27DA" w:rsidP="00DE27DA">
      <w:pPr>
        <w:pStyle w:val="Corptext"/>
        <w:shd w:val="clear" w:color="auto" w:fill="auto"/>
        <w:tabs>
          <w:tab w:val="left" w:leader="underscore" w:pos="2971"/>
        </w:tabs>
        <w:spacing w:line="27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• în comuna/oraş/municipiu_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________________, localitatea_________________________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deţin contractul 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e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nr. __________ pentru suprafața de ha 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cu un nr. de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__________capete/bovine/caprine/ovine, cu valabilitate până la data de ____________</w:t>
      </w:r>
    </w:p>
    <w:p w14:paraId="2277C112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7369299" w14:textId="77777777" w:rsidR="00DE27DA" w:rsidRPr="00DD6930" w:rsidRDefault="00DE27DA" w:rsidP="00DE27DA">
      <w:pPr>
        <w:pStyle w:val="Corptext"/>
        <w:shd w:val="clear" w:color="auto" w:fill="auto"/>
        <w:tabs>
          <w:tab w:val="left" w:leader="underscore" w:pos="2971"/>
        </w:tabs>
        <w:spacing w:line="27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• în comuna/oraş/municipiu_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________________, localitatea_________________________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deţin contractul 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e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nr. __________ pentru suprafața de ha 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cu un nr. de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__________capete/bovine/caprine/ovine, cu valabilitate până la data de ____________</w:t>
      </w:r>
    </w:p>
    <w:p w14:paraId="33A2E73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B8D6847" w14:textId="77777777" w:rsidR="00DE27DA" w:rsidRPr="00DD6930" w:rsidRDefault="00DE27DA" w:rsidP="00DE27DA">
      <w:pPr>
        <w:pStyle w:val="Corptext"/>
        <w:shd w:val="clear" w:color="auto" w:fill="auto"/>
        <w:tabs>
          <w:tab w:val="left" w:leader="underscore" w:pos="2971"/>
        </w:tabs>
        <w:spacing w:line="27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• în comuna/oraş/municipiu_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________________, localitatea_________________________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deţin contractul 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e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nr. __________ pentru suprafața de ha _____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cu un nr. de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__________capete/bovine/caprine/ovine, cu valabilitate până la data de ____________</w:t>
      </w:r>
    </w:p>
    <w:p w14:paraId="4AE614D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05E2339" w14:textId="77777777" w:rsidR="00F50469" w:rsidRDefault="00F50469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68AEF81" w14:textId="77777777" w:rsidR="00DE27DA" w:rsidRDefault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3352811" w14:textId="77777777" w:rsidR="00DE27DA" w:rsidRDefault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1B7BC02" w14:textId="77777777" w:rsidR="00DE27DA" w:rsidRDefault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659ADCF" w14:textId="77777777" w:rsidR="00DE27DA" w:rsidRDefault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E834D09" w14:textId="461D269B" w:rsidR="00DE27DA" w:rsidRPr="00DD6930" w:rsidRDefault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sectPr w:rsidR="00DE27DA" w:rsidRPr="00DD6930" w:rsidSect="00DD6930">
          <w:type w:val="continuous"/>
          <w:pgSz w:w="11909" w:h="16834"/>
          <w:pgMar w:top="1788" w:right="710" w:bottom="6722" w:left="2146" w:header="0" w:footer="3" w:gutter="0"/>
          <w:cols w:space="720"/>
          <w:noEndnote/>
          <w:docGrid w:linePitch="360"/>
        </w:sectPr>
      </w:pPr>
    </w:p>
    <w:p w14:paraId="0E2F51F3" w14:textId="77777777" w:rsidR="00F50469" w:rsidRDefault="00000000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Data.</w:t>
      </w:r>
    </w:p>
    <w:p w14:paraId="56D88C3F" w14:textId="77777777" w:rsidR="00DE27DA" w:rsidRPr="00DD6930" w:rsidRDefault="00DE27DA">
      <w:pPr>
        <w:pStyle w:val="Corptext"/>
        <w:shd w:val="clear" w:color="auto" w:fill="auto"/>
        <w:spacing w:line="190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699687B" w14:textId="77777777" w:rsidR="00F50469" w:rsidRDefault="00000000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Semnătura.</w:t>
      </w:r>
    </w:p>
    <w:p w14:paraId="62E170EB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37F66BC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5F062DF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947E193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D3607E3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A05F9E3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2757C98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0EFFBE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881EF2F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EA5C11D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ED4CBB0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EA1DE2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76F3C0B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B49F7D3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78D830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2C341A2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B2AC6ED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62CCEBB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88C9F2C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0D925C4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57BE4B8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816E6A9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72CBCC1B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F7B5CBE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93B206F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9771D5D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F6B1863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F0B94AC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92EB901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382D212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0FFB34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29B09E0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247F84D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789AA99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43FE42A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F781105" w14:textId="77777777" w:rsidR="00DE27DA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8679E89" w14:textId="77777777" w:rsidR="00DE27DA" w:rsidRPr="00DD6930" w:rsidRDefault="00DE27DA" w:rsidP="00DE27DA">
      <w:pPr>
        <w:pStyle w:val="Corptext"/>
        <w:shd w:val="clear" w:color="auto" w:fill="auto"/>
        <w:spacing w:line="190" w:lineRule="exact"/>
        <w:ind w:firstLine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sectPr w:rsidR="00DE27DA" w:rsidRPr="00DD6930" w:rsidSect="00DD6930">
          <w:type w:val="continuous"/>
          <w:pgSz w:w="11909" w:h="16834"/>
          <w:pgMar w:top="1788" w:right="710" w:bottom="6722" w:left="1719" w:header="0" w:footer="3" w:gutter="0"/>
          <w:cols w:space="720"/>
          <w:noEndnote/>
          <w:docGrid w:linePitch="360"/>
        </w:sectPr>
      </w:pPr>
    </w:p>
    <w:p w14:paraId="0A49B293" w14:textId="77777777" w:rsidR="00DE27DA" w:rsidRDefault="00DE27DA" w:rsidP="00DE27DA">
      <w:pPr>
        <w:pStyle w:val="Corptext"/>
        <w:shd w:val="clear" w:color="auto" w:fill="auto"/>
        <w:tabs>
          <w:tab w:val="left" w:leader="underscore" w:pos="8914"/>
        </w:tabs>
        <w:spacing w:line="190" w:lineRule="exact"/>
        <w:ind w:firstLine="360"/>
        <w:jc w:val="center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lastRenderedPageBreak/>
        <w:t>DECLARAŢIE</w:t>
      </w:r>
    </w:p>
    <w:p w14:paraId="28D830A7" w14:textId="77777777" w:rsidR="00DE27DA" w:rsidRDefault="00DE27DA">
      <w:pPr>
        <w:pStyle w:val="Corptext"/>
        <w:shd w:val="clear" w:color="auto" w:fill="auto"/>
        <w:tabs>
          <w:tab w:val="left" w:leader="dot" w:pos="10097"/>
          <w:tab w:val="left" w:leader="dot" w:pos="10174"/>
        </w:tabs>
        <w:spacing w:line="274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FD57081" w14:textId="77777777" w:rsidR="00DE27DA" w:rsidRDefault="00DE27DA">
      <w:pPr>
        <w:pStyle w:val="Corptext"/>
        <w:shd w:val="clear" w:color="auto" w:fill="auto"/>
        <w:tabs>
          <w:tab w:val="left" w:leader="dot" w:pos="10097"/>
          <w:tab w:val="left" w:leader="dot" w:pos="10174"/>
        </w:tabs>
        <w:spacing w:line="274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A39BDA5" w14:textId="08CF329D" w:rsidR="00F50469" w:rsidRPr="00DD6930" w:rsidRDefault="00000000">
      <w:pPr>
        <w:pStyle w:val="Corptext"/>
        <w:shd w:val="clear" w:color="auto" w:fill="auto"/>
        <w:tabs>
          <w:tab w:val="left" w:leader="dot" w:pos="10097"/>
          <w:tab w:val="left" w:leader="dot" w:pos="10174"/>
        </w:tabs>
        <w:spacing w:line="274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Subscrisa (denumirea ofertantului)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</w:p>
    <w:p w14:paraId="242D2E8C" w14:textId="77777777" w:rsidR="00F50469" w:rsidRPr="00DD6930" w:rsidRDefault="00000000">
      <w:pPr>
        <w:pStyle w:val="Corptext"/>
        <w:shd w:val="clear" w:color="auto" w:fill="auto"/>
        <w:tabs>
          <w:tab w:val="left" w:leader="dot" w:pos="4478"/>
          <w:tab w:val="left" w:leader="dot" w:pos="4546"/>
          <w:tab w:val="left" w:leader="dot" w:pos="7229"/>
        </w:tabs>
        <w:spacing w:line="27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cu sediul in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 xml:space="preserve"> str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nr . înregistrata la</w:t>
      </w:r>
    </w:p>
    <w:p w14:paraId="2E5A6DBE" w14:textId="26C1ECDA" w:rsidR="00F50469" w:rsidRDefault="00000000" w:rsidP="00DE27DA">
      <w:pPr>
        <w:pStyle w:val="Corptext"/>
        <w:shd w:val="clear" w:color="auto" w:fill="auto"/>
        <w:tabs>
          <w:tab w:val="left" w:leader="dot" w:pos="4622"/>
          <w:tab w:val="left" w:leader="dot" w:pos="6149"/>
          <w:tab w:val="left" w:leader="dot" w:pos="6216"/>
          <w:tab w:val="left" w:leader="dot" w:pos="8318"/>
          <w:tab w:val="left" w:leader="dot" w:pos="8386"/>
        </w:tabs>
        <w:spacing w:line="274" w:lineRule="exact"/>
        <w:ind w:left="360" w:hanging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Oficiul Registrului Comerţului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sub nr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 xml:space="preserve"> CUI 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 xml:space="preserve"> reprezentata prin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 xml:space="preserve"> in calitate de Ofertant la procedura de atribuire directa, a lotului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 xml:space="preserve">de pasune din domeniul privat al comunei </w:t>
      </w:r>
      <w:r w:rsidR="000D0345"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Cândești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, judeţul Dambovita organizată de</w:t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Primaria comunei </w:t>
      </w:r>
      <w:r w:rsidR="000D0345"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Cândești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, sub sancţiunea excluderii din procedură şi a sancţiunilor aplicate faptei de fals în acte publice, declar pe proprie răspundere că:</w:t>
      </w:r>
    </w:p>
    <w:p w14:paraId="653EFCB4" w14:textId="77777777" w:rsidR="00DE27DA" w:rsidRPr="00DD6930" w:rsidRDefault="00DE27DA" w:rsidP="00DE27DA">
      <w:pPr>
        <w:pStyle w:val="Corptext"/>
        <w:shd w:val="clear" w:color="auto" w:fill="auto"/>
        <w:tabs>
          <w:tab w:val="left" w:leader="dot" w:pos="4622"/>
          <w:tab w:val="left" w:leader="dot" w:pos="6149"/>
          <w:tab w:val="left" w:leader="dot" w:pos="6216"/>
          <w:tab w:val="left" w:leader="dot" w:pos="8318"/>
          <w:tab w:val="left" w:leader="dot" w:pos="8386"/>
        </w:tabs>
        <w:spacing w:line="274" w:lineRule="exact"/>
        <w:ind w:left="360" w:hanging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5E30DBD4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735"/>
        </w:tabs>
        <w:spacing w:line="27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niciunul din membrii consiliului de administraţie/organului de conducere sau de supervizare si/sau</w:t>
      </w:r>
    </w:p>
    <w:p w14:paraId="046661CC" w14:textId="691675C9" w:rsidR="00F50469" w:rsidRPr="00DD6930" w:rsidRDefault="00000000" w:rsidP="00DE27DA">
      <w:pPr>
        <w:pStyle w:val="Corptext"/>
        <w:shd w:val="clear" w:color="auto" w:fill="auto"/>
        <w:tabs>
          <w:tab w:val="left" w:leader="dot" w:pos="5830"/>
        </w:tabs>
        <w:spacing w:line="274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niciun acţionar ori asociat al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nu are calitatea de soţ/soţie, rudă sau afin până</w:t>
      </w:r>
      <w:r w:rsidR="00DE27DA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la gradul al patrulea inclusiv cu membrii comisiei de evaluare a ofertelor/comisiei de licitatie, enumerate in Anexa prezentei declaraţii;</w:t>
      </w:r>
    </w:p>
    <w:p w14:paraId="66C27386" w14:textId="77777777" w:rsidR="00F50469" w:rsidRPr="00DD6930" w:rsidRDefault="00000000">
      <w:pPr>
        <w:pStyle w:val="Corptext"/>
        <w:numPr>
          <w:ilvl w:val="0"/>
          <w:numId w:val="2"/>
        </w:numPr>
        <w:shd w:val="clear" w:color="auto" w:fill="auto"/>
        <w:tabs>
          <w:tab w:val="left" w:pos="735"/>
          <w:tab w:val="left" w:leader="dot" w:pos="6937"/>
        </w:tabs>
        <w:spacing w:line="312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niciunul din membrii consiliului de administraţie/organului de conducere sau de supervizare si/sau niciun acţionar ori asociat al</w:t>
      </w: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ab/>
        <w:t>nu se afla în relaţii comerciale,</w:t>
      </w:r>
    </w:p>
    <w:p w14:paraId="6596AE9F" w14:textId="77777777" w:rsidR="00F50469" w:rsidRDefault="00000000">
      <w:pPr>
        <w:pStyle w:val="Corptext"/>
        <w:shd w:val="clear" w:color="auto" w:fill="auto"/>
        <w:spacing w:line="312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cu membrii comisiei de evaluare a ofertelor/comisiei de licitatie, enumerate in Anexa prezentei declaraţii;</w:t>
      </w:r>
    </w:p>
    <w:p w14:paraId="419EC4EA" w14:textId="77777777" w:rsidR="00DE27DA" w:rsidRDefault="00DE27DA">
      <w:pPr>
        <w:pStyle w:val="Corptext"/>
        <w:shd w:val="clear" w:color="auto" w:fill="auto"/>
        <w:spacing w:line="312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1203756" w14:textId="77777777" w:rsidR="00DE27DA" w:rsidRDefault="00DE27DA">
      <w:pPr>
        <w:pStyle w:val="Corptext"/>
        <w:shd w:val="clear" w:color="auto" w:fill="auto"/>
        <w:spacing w:line="312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1D7FCF5" w14:textId="77777777" w:rsidR="00DE27DA" w:rsidRPr="00DD6930" w:rsidRDefault="00DE27DA">
      <w:pPr>
        <w:pStyle w:val="Corptext"/>
        <w:shd w:val="clear" w:color="auto" w:fill="auto"/>
        <w:spacing w:line="312" w:lineRule="exact"/>
        <w:ind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BDA5098" w14:textId="77777777" w:rsidR="00DE27DA" w:rsidRDefault="00000000">
      <w:pPr>
        <w:pStyle w:val="Corptext"/>
        <w:shd w:val="clear" w:color="auto" w:fill="auto"/>
        <w:spacing w:line="26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Numele, funcţia, ştampila şi semnătura</w:t>
      </w:r>
    </w:p>
    <w:p w14:paraId="1AD86FB6" w14:textId="77777777" w:rsidR="00F50469" w:rsidRDefault="00000000">
      <w:pPr>
        <w:pStyle w:val="Corptext"/>
        <w:shd w:val="clear" w:color="auto" w:fill="auto"/>
        <w:spacing w:line="26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 w:rsidRPr="00DD6930"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 xml:space="preserve"> reprezentantului legal</w:t>
      </w:r>
    </w:p>
    <w:p w14:paraId="19F0CD52" w14:textId="77777777" w:rsidR="00DE27DA" w:rsidRDefault="00DE27DA">
      <w:pPr>
        <w:pStyle w:val="Corptext"/>
        <w:shd w:val="clear" w:color="auto" w:fill="auto"/>
        <w:spacing w:line="26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1CF589E" w14:textId="77777777" w:rsidR="00DE27DA" w:rsidRDefault="00DE27DA">
      <w:pPr>
        <w:pStyle w:val="Corptext"/>
        <w:shd w:val="clear" w:color="auto" w:fill="auto"/>
        <w:spacing w:line="26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8887718" w14:textId="77777777" w:rsidR="00DE27DA" w:rsidRDefault="00DE27DA">
      <w:pPr>
        <w:pStyle w:val="Corptext"/>
        <w:shd w:val="clear" w:color="auto" w:fill="auto"/>
        <w:spacing w:line="264" w:lineRule="exact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B2CCC05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Data întocmirii</w:t>
      </w:r>
    </w:p>
    <w:p w14:paraId="67942D8A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E4207E0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9E1C1A0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B9F2589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EBC9839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3780AA3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EEDCDF3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5271BB7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F076766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C4EB2E2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C2824FB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3FD0FAB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00A11C30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852FF5B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21927884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FE0C7D4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F4690D3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48337973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D8DD1F8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3ACA1F3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3F0531AE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1E2B7BB3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</w:p>
    <w:p w14:paraId="60B5FFC6" w14:textId="03E6CBE2" w:rsidR="00DE27DA" w:rsidRPr="000D0345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hAnsi="Times New Roman" w:cs="Times New Roman"/>
          <w:sz w:val="22"/>
          <w:szCs w:val="22"/>
        </w:rPr>
        <w:sectPr w:rsidR="00DE27DA" w:rsidRPr="000D0345" w:rsidSect="00DE27DA">
          <w:type w:val="continuous"/>
          <w:pgSz w:w="11909" w:h="16834"/>
          <w:pgMar w:top="1701" w:right="710" w:bottom="1843" w:left="1322" w:header="0" w:footer="3" w:gutter="0"/>
          <w:cols w:space="720"/>
          <w:noEndnote/>
          <w:docGrid w:linePitch="360"/>
        </w:sectPr>
      </w:pPr>
    </w:p>
    <w:p w14:paraId="41222BFE" w14:textId="77777777" w:rsidR="00F50469" w:rsidRPr="000D0345" w:rsidRDefault="00000000" w:rsidP="00DE27DA">
      <w:pPr>
        <w:pStyle w:val="Corptext"/>
        <w:shd w:val="clear" w:color="auto" w:fill="auto"/>
        <w:spacing w:line="19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DECLARAŢIE PRIVIND RESPECTAREA MĂSURILOR DE PROTECŢIE A</w:t>
      </w:r>
    </w:p>
    <w:p w14:paraId="56FE79AD" w14:textId="77777777" w:rsidR="00F50469" w:rsidRDefault="00000000" w:rsidP="00DE27DA">
      <w:pPr>
        <w:pStyle w:val="Corptext"/>
        <w:shd w:val="clear" w:color="auto" w:fill="auto"/>
        <w:spacing w:line="190" w:lineRule="exact"/>
        <w:ind w:firstLine="0"/>
        <w:jc w:val="center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MEDIULUI</w:t>
      </w:r>
    </w:p>
    <w:p w14:paraId="4974BE45" w14:textId="77777777" w:rsidR="00DE27DA" w:rsidRPr="000D0345" w:rsidRDefault="00DE27DA" w:rsidP="00DE27DA">
      <w:pPr>
        <w:pStyle w:val="Corptext"/>
        <w:shd w:val="clear" w:color="auto" w:fill="auto"/>
        <w:spacing w:line="19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8EC9D8" w14:textId="77777777" w:rsidR="00F50469" w:rsidRPr="000D0345" w:rsidRDefault="00000000" w:rsidP="00DE27DA">
      <w:pPr>
        <w:pStyle w:val="Corptext"/>
        <w:shd w:val="clear" w:color="auto" w:fill="auto"/>
        <w:tabs>
          <w:tab w:val="left" w:leader="dot" w:pos="6986"/>
          <w:tab w:val="left" w:leader="dot" w:pos="7043"/>
        </w:tabs>
        <w:spacing w:line="26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Subsemnatul (a)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 xml:space="preserve"> reprezentant(ă)</w:t>
      </w:r>
    </w:p>
    <w:p w14:paraId="1BC30779" w14:textId="3022CC0C" w:rsidR="00F50469" w:rsidRPr="000D0345" w:rsidRDefault="00000000" w:rsidP="00DE27DA">
      <w:pPr>
        <w:pStyle w:val="Corptext"/>
        <w:shd w:val="clear" w:color="auto" w:fill="auto"/>
        <w:spacing w:line="264" w:lineRule="exact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al(a)</w:t>
      </w:r>
      <w:r w:rsidR="00DE27DA">
        <w:rPr>
          <w:rFonts w:ascii="Times New Roman" w:hAnsi="Times New Roman" w:cs="Times New Roman"/>
          <w:sz w:val="22"/>
          <w:szCs w:val="22"/>
          <w:lang w:eastAsia="ro-RO"/>
        </w:rPr>
        <w:t>.......................................................................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 xml:space="preserve"> (denumirea/numele şi sediul/adresa</w:t>
      </w:r>
    </w:p>
    <w:p w14:paraId="24027C3C" w14:textId="77777777" w:rsidR="00F50469" w:rsidRPr="000D0345" w:rsidRDefault="00000000" w:rsidP="00DE27DA">
      <w:pPr>
        <w:pStyle w:val="Corptext"/>
        <w:shd w:val="clear" w:color="auto" w:fill="auto"/>
        <w:spacing w:line="26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operatorului economic), în calitate de ofertant la procedura de atribuire directă, a</w:t>
      </w:r>
    </w:p>
    <w:p w14:paraId="0E64C405" w14:textId="41FAA6B3" w:rsidR="00F50469" w:rsidRPr="000D0345" w:rsidRDefault="00000000">
      <w:pPr>
        <w:pStyle w:val="Corptext"/>
        <w:shd w:val="clear" w:color="auto" w:fill="auto"/>
        <w:tabs>
          <w:tab w:val="left" w:leader="dot" w:pos="8264"/>
        </w:tabs>
        <w:spacing w:line="264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lotului</w:t>
      </w:r>
      <w:r w:rsidR="00DE27DA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u w:val="single"/>
          <w:lang w:eastAsia="ro-RO"/>
        </w:rPr>
        <w:tab/>
      </w:r>
    </w:p>
    <w:p w14:paraId="4389D037" w14:textId="402F478E" w:rsidR="00F50469" w:rsidRDefault="00000000" w:rsidP="00DE27DA">
      <w:pPr>
        <w:pStyle w:val="Corptext"/>
        <w:shd w:val="clear" w:color="auto" w:fill="auto"/>
        <w:spacing w:line="264" w:lineRule="exact"/>
        <w:ind w:firstLine="0"/>
        <w:jc w:val="both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de pasune/pajiste/teren categoria de folosinţă păşune cu destinatia de izlaz (pentru cultivarea masei verzi) din domeniul privat al comunei </w:t>
      </w:r>
      <w:r w:rsidR="000D0345" w:rsidRPr="000D0345">
        <w:rPr>
          <w:rFonts w:ascii="Times New Roman" w:hAnsi="Times New Roman" w:cs="Times New Roman"/>
          <w:sz w:val="22"/>
          <w:szCs w:val="22"/>
          <w:lang w:eastAsia="ro-RO"/>
        </w:rPr>
        <w:t>Cândești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. organizata de Primaria</w:t>
      </w:r>
      <w:r w:rsidR="00DE27DA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comunei </w:t>
      </w:r>
      <w:r w:rsidR="000D0345" w:rsidRPr="000D0345">
        <w:rPr>
          <w:rFonts w:ascii="Times New Roman" w:hAnsi="Times New Roman" w:cs="Times New Roman"/>
          <w:sz w:val="22"/>
          <w:szCs w:val="22"/>
          <w:lang w:eastAsia="ro-RO"/>
        </w:rPr>
        <w:t>Cândești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, in data de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 xml:space="preserve"> ora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 xml:space="preserve"> cunoscând prevederile art.326 din Codul</w:t>
      </w:r>
      <w:r w:rsidR="00DE27DA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penal, declar că la elaborarea ofertei am luat în considerare toate obligaţiile legale, precum şi cele prevăzute în documentaţia de atribuire, respectiv în Amenajamentul pastoral al UAT </w:t>
      </w:r>
      <w:r w:rsidR="000D0345" w:rsidRPr="000D0345">
        <w:rPr>
          <w:rFonts w:ascii="Times New Roman" w:hAnsi="Times New Roman" w:cs="Times New Roman"/>
          <w:sz w:val="22"/>
          <w:szCs w:val="22"/>
          <w:lang w:eastAsia="ro-RO"/>
        </w:rPr>
        <w:t>Cândești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>, privitoare la protecţia mediului, obligaţii pe care mă oblig să le respect în totalitate pe întreaga durată contractuală.</w:t>
      </w:r>
    </w:p>
    <w:p w14:paraId="4E76F1CF" w14:textId="77777777" w:rsidR="00DE27DA" w:rsidRPr="000D0345" w:rsidRDefault="00DE27DA" w:rsidP="00DE27DA">
      <w:pPr>
        <w:pStyle w:val="Corptext"/>
        <w:shd w:val="clear" w:color="auto" w:fill="auto"/>
        <w:spacing w:line="264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905B60F" w14:textId="77777777" w:rsidR="00F50469" w:rsidRPr="000D0345" w:rsidRDefault="00000000">
      <w:pPr>
        <w:pStyle w:val="Corptext"/>
        <w:shd w:val="clear" w:color="auto" w:fill="auto"/>
        <w:tabs>
          <w:tab w:val="left" w:leader="dot" w:pos="6586"/>
        </w:tabs>
        <w:spacing w:line="307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Subsemnatul (a) </w:t>
      </w:r>
      <w:r w:rsidRPr="000D0345">
        <w:rPr>
          <w:rFonts w:ascii="Times New Roman" w:hAnsi="Times New Roman" w:cs="Times New Roman"/>
          <w:sz w:val="22"/>
          <w:szCs w:val="22"/>
          <w:lang w:eastAsia="ro-RO"/>
        </w:rPr>
        <w:tab/>
        <w:t>, declar că informaţiile</w:t>
      </w:r>
    </w:p>
    <w:p w14:paraId="501BF1FB" w14:textId="77777777" w:rsidR="00F50469" w:rsidRDefault="00000000" w:rsidP="00DE27DA">
      <w:pPr>
        <w:pStyle w:val="Corptext"/>
        <w:shd w:val="clear" w:color="auto" w:fill="auto"/>
        <w:spacing w:line="307" w:lineRule="exact"/>
        <w:ind w:firstLine="0"/>
        <w:jc w:val="both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furnizate sunt complete şi corecte în fiecare detaliu şi înţeleg că autoritatea contractantă are dreptul de a solicita, în scopul verificării şi confirmării declaraţiilor, orice documente doveditoare de care dispun.</w:t>
      </w:r>
    </w:p>
    <w:p w14:paraId="3A372CF9" w14:textId="77777777" w:rsidR="00DE27DA" w:rsidRDefault="00DE27DA" w:rsidP="00DE27DA">
      <w:pPr>
        <w:pStyle w:val="Corptext"/>
        <w:shd w:val="clear" w:color="auto" w:fill="auto"/>
        <w:spacing w:line="307" w:lineRule="exact"/>
        <w:ind w:firstLine="0"/>
        <w:jc w:val="both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41E7A7D" w14:textId="77777777" w:rsidR="00DE27DA" w:rsidRPr="000D0345" w:rsidRDefault="00DE27DA" w:rsidP="00DE27DA">
      <w:pPr>
        <w:pStyle w:val="Corptext"/>
        <w:shd w:val="clear" w:color="auto" w:fill="auto"/>
        <w:spacing w:line="307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5E1689E" w14:textId="77777777" w:rsidR="00DE27DA" w:rsidRDefault="00000000">
      <w:pPr>
        <w:pStyle w:val="Corptext"/>
        <w:shd w:val="clear" w:color="auto" w:fill="auto"/>
        <w:spacing w:line="254" w:lineRule="exact"/>
        <w:ind w:left="360" w:hanging="360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 xml:space="preserve">Numele, funcţia, ştampila şi semnătura </w:t>
      </w:r>
    </w:p>
    <w:p w14:paraId="5B1F193A" w14:textId="104DDB44" w:rsidR="00F50469" w:rsidRDefault="00000000">
      <w:pPr>
        <w:pStyle w:val="Corptext"/>
        <w:shd w:val="clear" w:color="auto" w:fill="auto"/>
        <w:spacing w:line="254" w:lineRule="exact"/>
        <w:ind w:left="360" w:hanging="360"/>
        <w:rPr>
          <w:rFonts w:ascii="Times New Roman" w:hAnsi="Times New Roman" w:cs="Times New Roman"/>
          <w:sz w:val="22"/>
          <w:szCs w:val="22"/>
          <w:lang w:eastAsia="ro-RO"/>
        </w:rPr>
      </w:pPr>
      <w:r w:rsidRPr="000D0345">
        <w:rPr>
          <w:rFonts w:ascii="Times New Roman" w:hAnsi="Times New Roman" w:cs="Times New Roman"/>
          <w:sz w:val="22"/>
          <w:szCs w:val="22"/>
          <w:lang w:eastAsia="ro-RO"/>
        </w:rPr>
        <w:t>reprezentantului legal</w:t>
      </w:r>
    </w:p>
    <w:p w14:paraId="2B723EE9" w14:textId="77777777" w:rsidR="00DE27DA" w:rsidRDefault="00DE27DA">
      <w:pPr>
        <w:pStyle w:val="Corptext"/>
        <w:shd w:val="clear" w:color="auto" w:fill="auto"/>
        <w:spacing w:line="254" w:lineRule="exact"/>
        <w:ind w:left="360" w:hanging="360"/>
        <w:rPr>
          <w:rFonts w:ascii="Times New Roman" w:hAnsi="Times New Roman" w:cs="Times New Roman"/>
          <w:sz w:val="22"/>
          <w:szCs w:val="22"/>
          <w:lang w:eastAsia="ro-RO"/>
        </w:rPr>
      </w:pPr>
    </w:p>
    <w:p w14:paraId="30E4D1F6" w14:textId="77777777" w:rsidR="00DE27DA" w:rsidRDefault="00DE27DA" w:rsidP="00DE27DA">
      <w:pPr>
        <w:pStyle w:val="Corptext"/>
        <w:shd w:val="clear" w:color="auto" w:fill="auto"/>
        <w:spacing w:line="264" w:lineRule="exact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/>
        </w:rPr>
        <w:t>Data întocmirii</w:t>
      </w:r>
    </w:p>
    <w:p w14:paraId="469A84C8" w14:textId="77777777" w:rsidR="00DE27DA" w:rsidRPr="000D0345" w:rsidRDefault="00DE27DA">
      <w:pPr>
        <w:pStyle w:val="Corptext"/>
        <w:shd w:val="clear" w:color="auto" w:fill="auto"/>
        <w:spacing w:line="254" w:lineRule="exact"/>
        <w:ind w:left="360" w:hanging="360"/>
        <w:rPr>
          <w:rFonts w:ascii="Times New Roman" w:hAnsi="Times New Roman" w:cs="Times New Roman"/>
          <w:sz w:val="22"/>
          <w:szCs w:val="22"/>
        </w:rPr>
      </w:pPr>
    </w:p>
    <w:sectPr w:rsidR="00DE27DA" w:rsidRPr="000D0345">
      <w:headerReference w:type="default" r:id="rId8"/>
      <w:type w:val="continuous"/>
      <w:pgSz w:w="11909" w:h="16834"/>
      <w:pgMar w:top="2091" w:right="1071" w:bottom="4184" w:left="1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7BE0" w14:textId="77777777" w:rsidR="005F612D" w:rsidRDefault="005F612D">
      <w:r>
        <w:separator/>
      </w:r>
    </w:p>
  </w:endnote>
  <w:endnote w:type="continuationSeparator" w:id="0">
    <w:p w14:paraId="09FE0A82" w14:textId="77777777" w:rsidR="005F612D" w:rsidRDefault="005F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FC91" w14:textId="77777777" w:rsidR="005F612D" w:rsidRDefault="005F612D">
      <w:r>
        <w:separator/>
      </w:r>
    </w:p>
  </w:footnote>
  <w:footnote w:type="continuationSeparator" w:id="0">
    <w:p w14:paraId="701EA564" w14:textId="77777777" w:rsidR="005F612D" w:rsidRDefault="005F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B602" w14:textId="19B83362" w:rsidR="00F50469" w:rsidRPr="000D0345" w:rsidRDefault="00F50469" w:rsidP="000D034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510" w14:textId="77777777" w:rsidR="00F50469" w:rsidRDefault="00F50469">
    <w:pPr>
      <w:rPr>
        <w:color w:val="auto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3"/>
      <w:lvlJc w:val="left"/>
      <w:rPr>
        <w:rFonts w:ascii="SimHei" w:hAnsi="Arial Unicode MS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678996098">
    <w:abstractNumId w:val="0"/>
  </w:num>
  <w:num w:numId="2" w16cid:durableId="816646366">
    <w:abstractNumId w:val="1"/>
  </w:num>
  <w:num w:numId="3" w16cid:durableId="145582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45"/>
    <w:rsid w:val="000D0345"/>
    <w:rsid w:val="003E5C1B"/>
    <w:rsid w:val="00473828"/>
    <w:rsid w:val="005F612D"/>
    <w:rsid w:val="00B6393E"/>
    <w:rsid w:val="00C52DF3"/>
    <w:rsid w:val="00DD6930"/>
    <w:rsid w:val="00DE27DA"/>
    <w:rsid w:val="00F5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E60B5"/>
  <w14:defaultImageDpi w14:val="0"/>
  <w15:docId w15:val="{09B86696-FCDF-4641-899A-E95E52E3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rPr>
      <w:color w:val="0066CC"/>
      <w:u w:val="single"/>
    </w:rPr>
  </w:style>
  <w:style w:type="character" w:customStyle="1" w:styleId="CorptextCaracter1">
    <w:name w:val="Corp text Caracter1"/>
    <w:basedOn w:val="Fontdeparagrafimplicit"/>
    <w:link w:val="Corptext"/>
    <w:uiPriority w:val="99"/>
    <w:rPr>
      <w:rFonts w:ascii="Batang" w:eastAsia="Batang" w:cs="Batang"/>
      <w:spacing w:val="0"/>
      <w:sz w:val="19"/>
      <w:szCs w:val="19"/>
    </w:rPr>
  </w:style>
  <w:style w:type="character" w:customStyle="1" w:styleId="Bodytext3">
    <w:name w:val="Body text (3)_"/>
    <w:basedOn w:val="Fontdeparagrafimplicit"/>
    <w:link w:val="Bodytext31"/>
    <w:uiPriority w:val="99"/>
    <w:rPr>
      <w:rFonts w:ascii="Batang" w:eastAsia="Batang" w:cs="Batang"/>
      <w:b/>
      <w:bCs/>
      <w:spacing w:val="10"/>
      <w:sz w:val="21"/>
      <w:szCs w:val="21"/>
    </w:rPr>
  </w:style>
  <w:style w:type="character" w:customStyle="1" w:styleId="Bodytext39">
    <w:name w:val="Body text (3) + 9"/>
    <w:aliases w:val="5 pt,Not Bold,Spacing 0 pt"/>
    <w:basedOn w:val="Bodytext3"/>
    <w:uiPriority w:val="99"/>
    <w:rPr>
      <w:rFonts w:ascii="Batang" w:eastAsia="Batang" w:cs="Batang"/>
      <w:b w:val="0"/>
      <w:bCs w:val="0"/>
      <w:spacing w:val="0"/>
      <w:sz w:val="19"/>
      <w:szCs w:val="19"/>
    </w:rPr>
  </w:style>
  <w:style w:type="character" w:customStyle="1" w:styleId="Bodytext30">
    <w:name w:val="Body text (3)"/>
    <w:basedOn w:val="Bodytext3"/>
    <w:uiPriority w:val="99"/>
    <w:rPr>
      <w:rFonts w:ascii="Batang" w:eastAsia="Batang" w:cs="Batang"/>
      <w:b/>
      <w:bCs/>
      <w:spacing w:val="10"/>
      <w:sz w:val="21"/>
      <w:szCs w:val="21"/>
      <w:u w:val="single"/>
    </w:rPr>
  </w:style>
  <w:style w:type="paragraph" w:styleId="Corptext">
    <w:name w:val="Body Text"/>
    <w:basedOn w:val="Normal"/>
    <w:link w:val="CorptextCaracter1"/>
    <w:uiPriority w:val="99"/>
    <w:pPr>
      <w:shd w:val="clear" w:color="auto" w:fill="FFFFFF"/>
      <w:spacing w:line="240" w:lineRule="atLeast"/>
      <w:ind w:hanging="1340"/>
    </w:pPr>
    <w:rPr>
      <w:rFonts w:ascii="Batang" w:eastAsia="Batang" w:cs="Batang"/>
      <w:color w:val="auto"/>
      <w:sz w:val="19"/>
      <w:szCs w:val="19"/>
      <w:lang w:eastAsia="en-GB"/>
    </w:rPr>
  </w:style>
  <w:style w:type="character" w:customStyle="1" w:styleId="CorptextCaracter">
    <w:name w:val="Corp text Caracter"/>
    <w:basedOn w:val="Fontdeparagrafimplicit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10">
    <w:name w:val="Body text + 10"/>
    <w:aliases w:val="5 pt2,Bold,Spacing 0 pt2"/>
    <w:basedOn w:val="CorptextCaracter1"/>
    <w:uiPriority w:val="99"/>
    <w:rPr>
      <w:rFonts w:ascii="Batang" w:eastAsia="Batang" w:cs="Batang"/>
      <w:b/>
      <w:bCs/>
      <w:spacing w:val="10"/>
      <w:sz w:val="21"/>
      <w:szCs w:val="21"/>
    </w:rPr>
  </w:style>
  <w:style w:type="character" w:customStyle="1" w:styleId="Tablecaption">
    <w:name w:val="Table caption_"/>
    <w:basedOn w:val="Fontdeparagrafimplicit"/>
    <w:link w:val="Tablecaption0"/>
    <w:uiPriority w:val="99"/>
    <w:rPr>
      <w:rFonts w:ascii="Batang" w:eastAsia="Batang" w:cs="Batang"/>
      <w:spacing w:val="0"/>
      <w:sz w:val="19"/>
      <w:szCs w:val="19"/>
    </w:rPr>
  </w:style>
  <w:style w:type="character" w:customStyle="1" w:styleId="Bodytext2">
    <w:name w:val="Body text (2)_"/>
    <w:basedOn w:val="Fontdeparagrafimplicit"/>
    <w:link w:val="Bodytext2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Bodytext101">
    <w:name w:val="Body text + 101"/>
    <w:aliases w:val="5 pt1,Bold1,Spacing 0 pt1"/>
    <w:basedOn w:val="CorptextCaracter1"/>
    <w:uiPriority w:val="99"/>
    <w:rPr>
      <w:rFonts w:ascii="Batang" w:eastAsia="Batang" w:cs="Batang"/>
      <w:b/>
      <w:bCs/>
      <w:spacing w:val="10"/>
      <w:sz w:val="21"/>
      <w:szCs w:val="21"/>
    </w:rPr>
  </w:style>
  <w:style w:type="character" w:customStyle="1" w:styleId="Picturecaption">
    <w:name w:val="Picture caption_"/>
    <w:basedOn w:val="Fontdeparagrafimplicit"/>
    <w:link w:val="Picturecaption0"/>
    <w:uiPriority w:val="99"/>
    <w:rPr>
      <w:rFonts w:ascii="Batang" w:eastAsia="Batang" w:cs="Batang"/>
      <w:spacing w:val="0"/>
      <w:sz w:val="19"/>
      <w:szCs w:val="19"/>
    </w:rPr>
  </w:style>
  <w:style w:type="character" w:customStyle="1" w:styleId="Heading1">
    <w:name w:val="Heading #1_"/>
    <w:basedOn w:val="Fontdeparagrafimplicit"/>
    <w:link w:val="Heading10"/>
    <w:uiPriority w:val="99"/>
    <w:rPr>
      <w:rFonts w:ascii="SimHei" w:eastAsia="SimHei" w:cs="SimHei"/>
      <w:sz w:val="23"/>
      <w:szCs w:val="23"/>
    </w:rPr>
  </w:style>
  <w:style w:type="character" w:customStyle="1" w:styleId="Headerorfooter">
    <w:name w:val="Header or footer_"/>
    <w:basedOn w:val="Fontdeparagrafimplicit"/>
    <w:link w:val="Headerorfoo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erorfooterBatang">
    <w:name w:val="Header or footer + Batang"/>
    <w:basedOn w:val="Headerorfooter"/>
    <w:uiPriority w:val="99"/>
    <w:rPr>
      <w:rFonts w:ascii="Batang" w:eastAsia="Batang" w:hAnsi="Times New Roman" w:cs="Batang"/>
      <w:spacing w:val="0"/>
      <w:sz w:val="20"/>
      <w:szCs w:val="20"/>
    </w:rPr>
  </w:style>
  <w:style w:type="paragraph" w:customStyle="1" w:styleId="Bodytext31">
    <w:name w:val="Body text (3)1"/>
    <w:basedOn w:val="Normal"/>
    <w:link w:val="Bodytext3"/>
    <w:uiPriority w:val="99"/>
    <w:pPr>
      <w:shd w:val="clear" w:color="auto" w:fill="FFFFFF"/>
      <w:spacing w:after="480" w:line="274" w:lineRule="exact"/>
      <w:jc w:val="center"/>
    </w:pPr>
    <w:rPr>
      <w:rFonts w:ascii="Batang" w:eastAsia="Batang" w:cs="Batang"/>
      <w:b/>
      <w:bCs/>
      <w:color w:val="auto"/>
      <w:spacing w:val="10"/>
      <w:sz w:val="21"/>
      <w:szCs w:val="21"/>
      <w:lang w:eastAsia="en-GB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Batang" w:eastAsia="Batang" w:cs="Batang"/>
      <w:color w:val="auto"/>
      <w:sz w:val="19"/>
      <w:szCs w:val="19"/>
      <w:lang w:eastAsia="en-GB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GB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40" w:lineRule="atLeast"/>
    </w:pPr>
    <w:rPr>
      <w:rFonts w:ascii="Batang" w:eastAsia="Batang" w:cs="Batang"/>
      <w:color w:val="auto"/>
      <w:sz w:val="19"/>
      <w:szCs w:val="19"/>
      <w:lang w:eastAsia="en-GB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after="240" w:line="274" w:lineRule="exact"/>
      <w:outlineLvl w:val="0"/>
    </w:pPr>
    <w:rPr>
      <w:rFonts w:ascii="SimHei" w:eastAsia="SimHei" w:cs="SimHei"/>
      <w:color w:val="auto"/>
      <w:sz w:val="23"/>
      <w:szCs w:val="23"/>
      <w:lang w:eastAsia="en-GB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en-GB"/>
    </w:rPr>
  </w:style>
  <w:style w:type="paragraph" w:styleId="Antet">
    <w:name w:val="header"/>
    <w:basedOn w:val="Normal"/>
    <w:link w:val="AntetCaracter"/>
    <w:uiPriority w:val="99"/>
    <w:unhideWhenUsed/>
    <w:rsid w:val="000D0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0345"/>
    <w:rPr>
      <w:rFonts w:cs="Arial Unicode MS"/>
      <w:color w:val="00000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0D034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0345"/>
    <w:rPr>
      <w:rFonts w:cs="Arial Unicode MS"/>
      <w:color w:val="000000"/>
      <w:lang w:val="ro-RO" w:eastAsia="ro-RO"/>
    </w:rPr>
  </w:style>
  <w:style w:type="paragraph" w:styleId="Frspaiere">
    <w:name w:val="No Spacing"/>
    <w:uiPriority w:val="1"/>
    <w:qFormat/>
    <w:rsid w:val="00DD6930"/>
    <w:rPr>
      <w:rFonts w:cs="Arial Unicode MS"/>
      <w:color w:val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UATC Cândești</dc:creator>
  <cp:keywords/>
  <dc:description/>
  <cp:lastModifiedBy>UATC Cândești</cp:lastModifiedBy>
  <cp:revision>2</cp:revision>
  <dcterms:created xsi:type="dcterms:W3CDTF">2026-03-09T12:23:00Z</dcterms:created>
  <dcterms:modified xsi:type="dcterms:W3CDTF">2026-03-09T12:23:00Z</dcterms:modified>
</cp:coreProperties>
</file>